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0A0"/>
      </w:tblPr>
      <w:tblGrid>
        <w:gridCol w:w="5070"/>
        <w:gridCol w:w="4394"/>
      </w:tblGrid>
      <w:tr w:rsidR="00AA0CBC" w:rsidRPr="005C6586" w:rsidTr="00100A7B">
        <w:tc>
          <w:tcPr>
            <w:tcW w:w="5070" w:type="dxa"/>
          </w:tcPr>
          <w:p w:rsidR="00AA0CBC" w:rsidRPr="005C6586" w:rsidRDefault="00AA0CBC" w:rsidP="00100A7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3</w:t>
            </w:r>
          </w:p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AA0CBC" w:rsidRDefault="00AA0CBC" w:rsidP="00882F8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0CBC" w:rsidRDefault="00AA0CBC" w:rsidP="00882F8D">
            <w:pPr>
              <w:pStyle w:val="ConsPlusNormal"/>
              <w:spacing w:line="240" w:lineRule="exact"/>
              <w:ind w:left="33"/>
              <w:jc w:val="center"/>
            </w:pPr>
            <w:r>
              <w:rPr>
                <w:lang w:eastAsia="ru-RU"/>
              </w:rPr>
              <w:t>от 30 ноября 2016 г. № 29</w:t>
            </w:r>
          </w:p>
          <w:p w:rsidR="00AA0CBC" w:rsidRPr="005C6586" w:rsidRDefault="00AA0CBC" w:rsidP="00882F8D">
            <w:pPr>
              <w:spacing w:after="0" w:line="240" w:lineRule="exact"/>
              <w:ind w:left="3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A0CBC" w:rsidRDefault="00AA0CB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A0CBC" w:rsidRDefault="00AA0CB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A0CBC" w:rsidRPr="005C6586" w:rsidRDefault="00AA0CBC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AA0CBC" w:rsidRPr="00900A95" w:rsidRDefault="00AA0CBC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>ПЕРЕЧЕНЬ</w:t>
      </w:r>
    </w:p>
    <w:p w:rsidR="00AA0CBC" w:rsidRPr="00900A95" w:rsidRDefault="00AA0CBC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главных администраторов доходов бюджета города Ставрополя – </w:t>
      </w:r>
      <w:r w:rsidRPr="00900A95">
        <w:rPr>
          <w:rFonts w:ascii="Times New Roman" w:hAnsi="Times New Roman"/>
          <w:sz w:val="28"/>
          <w:szCs w:val="28"/>
          <w:lang w:eastAsia="ru-RU"/>
        </w:rPr>
        <w:t xml:space="preserve">органов местного самоуправления города </w:t>
      </w: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Ставрополя, отраслевых (функциональных) и территориальных органов администрации </w:t>
      </w:r>
    </w:p>
    <w:p w:rsidR="00AA0CBC" w:rsidRPr="00900A95" w:rsidRDefault="00AA0CBC" w:rsidP="00191D6D">
      <w:pPr>
        <w:tabs>
          <w:tab w:val="left" w:pos="9214"/>
        </w:tabs>
        <w:spacing w:after="0" w:line="240" w:lineRule="exact"/>
        <w:ind w:right="-2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0A95">
        <w:rPr>
          <w:rFonts w:ascii="Times New Roman" w:hAnsi="Times New Roman"/>
          <w:color w:val="000000"/>
          <w:sz w:val="28"/>
          <w:szCs w:val="28"/>
          <w:lang w:eastAsia="ru-RU"/>
        </w:rPr>
        <w:t>города Ставрополя*, **</w:t>
      </w:r>
    </w:p>
    <w:p w:rsidR="00AA0CBC" w:rsidRDefault="00AA0CBC" w:rsidP="00AA2543">
      <w:pPr>
        <w:spacing w:after="0" w:line="240" w:lineRule="auto"/>
        <w:ind w:right="283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A0CBC" w:rsidRPr="005C6586" w:rsidRDefault="00AA0CBC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hAnsi="Times New Roman"/>
          <w:sz w:val="2"/>
          <w:szCs w:val="2"/>
          <w:highlight w:val="yellow"/>
          <w:lang w:eastAsia="ru-RU"/>
        </w:rPr>
      </w:pPr>
    </w:p>
    <w:p w:rsidR="00AA0CBC" w:rsidRPr="00500998" w:rsidRDefault="00AA0CBC" w:rsidP="00500998">
      <w:pPr>
        <w:spacing w:after="0" w:line="14" w:lineRule="auto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00"/>
        <w:gridCol w:w="2302"/>
        <w:gridCol w:w="5954"/>
      </w:tblGrid>
      <w:tr w:rsidR="00AA0CBC" w:rsidRPr="00900A95" w:rsidTr="00100A7B">
        <w:trPr>
          <w:cantSplit/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CBC" w:rsidRPr="00900A95" w:rsidRDefault="00AA0CBC" w:rsidP="005D18C0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главного </w:t>
            </w:r>
            <w:r w:rsidRPr="00EE420E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администра</w:t>
            </w:r>
            <w:r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-</w:t>
            </w:r>
            <w:r w:rsidRPr="00EE420E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тора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доходов бюджета города Ставрополя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A0CBC" w:rsidRDefault="00AA0CBC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00"/>
        <w:gridCol w:w="2302"/>
        <w:gridCol w:w="5954"/>
      </w:tblGrid>
      <w:tr w:rsidR="00AA0CBC" w:rsidRPr="00900A95" w:rsidTr="00100A7B">
        <w:trPr>
          <w:cantSplit/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  <w:tcBorders>
              <w:top w:val="single" w:sz="4" w:space="0" w:color="auto"/>
            </w:tcBorders>
            <w:vAlign w:val="bottom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Ставропольская городская Дума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1 16 21040 04 0000 140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Невыясненные поступления, зачисляемые в бюджеты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1 16 21040 04 0000 140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1 16 32000 04 0000 140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1 16 9004 004 0000 140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2 02 30024 04 0045 151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2 02 30024 04 0181 151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2 02 35120 04 0000 151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2 02 49999 04 0064 151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302" w:type="dxa"/>
          </w:tcPr>
          <w:p w:rsidR="00AA0CBC" w:rsidRPr="005A2AB1" w:rsidRDefault="00AA0CBC" w:rsidP="00CE0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60010 04 0000 151</w:t>
            </w:r>
          </w:p>
        </w:tc>
        <w:tc>
          <w:tcPr>
            <w:tcW w:w="5954" w:type="dxa"/>
          </w:tcPr>
          <w:p w:rsidR="00AA0CBC" w:rsidRPr="00900A95" w:rsidRDefault="00AA0CBC" w:rsidP="00CE02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по управлению муниципальным имуществом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                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городских округов и созданных ими учреждений (за исключением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имущества муниципальных бюджетных и автономных учреждений)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1 14 02042 04 0000 410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                             в оперативном управлении учреждений, находящихся                     в ведении органов управления городских округов (за исключением имущества муниципальных бюджетных                    и автономных учреждений), в части реализации                     основных средств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                              в оперативном управлении учреждений, находящихся                                   в ведении органов управления городских округов (за исключением имущества муниципальных бюджетных                      и автономных учреждений), в части реализации материальных запасов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Доходы от реализации иного имущества, находящегося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                  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2 19 04000 04 0000 151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финансов и бюджета администрации                        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                  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1 17 05040 04 0002 180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(платежи по актам финансовой проверки)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2 08 04000 04 0000 180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2302" w:type="dxa"/>
          </w:tcPr>
          <w:p w:rsidR="00AA0CBC" w:rsidRPr="005A2AB1" w:rsidRDefault="00AA0CBC" w:rsidP="009D68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Возврат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прочих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муниципального заказа и торговли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 компенсации затрат бюджетов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5954" w:type="dxa"/>
            <w:vAlign w:val="bottom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605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образования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2 02 30024 04 1107 151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2 02 30024 04 1108 151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2 02 30029 04 0000 151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2 02 39998 04 1158 151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302" w:type="dxa"/>
          </w:tcPr>
          <w:p w:rsidR="00AA0CBC" w:rsidRPr="005A2AB1" w:rsidRDefault="00AA0CBC" w:rsidP="004F4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культуры и молодежной политики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2 19 25027 04 0000 151</w:t>
            </w:r>
          </w:p>
        </w:tc>
        <w:tc>
          <w:tcPr>
            <w:tcW w:w="5954" w:type="dxa"/>
          </w:tcPr>
          <w:p w:rsidR="00AA0CBC" w:rsidRPr="00900A95" w:rsidRDefault="00AA0CBC" w:rsidP="005B12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«Доступная среда» на 2011 - 2020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5B12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2 19 45144 04 0000 151</w:t>
            </w:r>
          </w:p>
        </w:tc>
        <w:tc>
          <w:tcPr>
            <w:tcW w:w="5954" w:type="dxa"/>
          </w:tcPr>
          <w:p w:rsidR="00AA0CBC" w:rsidRPr="00900A95" w:rsidRDefault="00AA0CBC" w:rsidP="005B12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5B12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2 19 60010 04 0000 151</w:t>
            </w:r>
          </w:p>
        </w:tc>
        <w:tc>
          <w:tcPr>
            <w:tcW w:w="5954" w:type="dxa"/>
          </w:tcPr>
          <w:p w:rsidR="00AA0CBC" w:rsidRPr="00900A95" w:rsidRDefault="00AA0CBC" w:rsidP="003C31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труда и социальной защиты населения           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FC4CEB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2 02 30024 04 0026 15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2 02 30024 04 0042 151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2 02 30024 04 0066 151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ежемесячного пособия на ребенка)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2 02 30024 04 0147 151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2 02 30024 04 1122 151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2 02 35084 04 0000 151</w:t>
            </w:r>
          </w:p>
        </w:tc>
        <w:tc>
          <w:tcPr>
            <w:tcW w:w="5954" w:type="dxa"/>
            <w:vAlign w:val="bottom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2 02 35220 04 0000 151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2 02 35250 04 0000 151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2 02 35270 04 0000 151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2 02 35280 04 0000 151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2 02 35380 04 0000 151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2 02 39998 04 1157 151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2302" w:type="dxa"/>
          </w:tcPr>
          <w:p w:rsidR="00AA0CBC" w:rsidRPr="005A2AB1" w:rsidRDefault="00AA0CBC" w:rsidP="007236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физической культуры и спорта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2 18 04030 04 0000 180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2 19 25027 04 0000 151</w:t>
            </w:r>
          </w:p>
        </w:tc>
        <w:tc>
          <w:tcPr>
            <w:tcW w:w="5954" w:type="dxa"/>
          </w:tcPr>
          <w:p w:rsidR="00AA0CBC" w:rsidRPr="00900A95" w:rsidRDefault="00AA0CBC" w:rsidP="008F1D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«Доступная среда» на                 2011 - 2020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8F1D3D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2 19 60010 04 0000 151</w:t>
            </w:r>
          </w:p>
        </w:tc>
        <w:tc>
          <w:tcPr>
            <w:tcW w:w="5954" w:type="dxa"/>
          </w:tcPr>
          <w:p w:rsidR="00AA0CBC" w:rsidRPr="00900A95" w:rsidRDefault="00AA0CBC" w:rsidP="003C31F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Ленинского района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</w:t>
            </w:r>
            <w:bookmarkStart w:id="0" w:name="OLE_LINK1"/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(плата за пользование жилым помещением (плата за наем)</w:t>
            </w:r>
            <w:bookmarkEnd w:id="0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2302" w:type="dxa"/>
          </w:tcPr>
          <w:p w:rsidR="00AA0CBC" w:rsidRPr="005A2AB1" w:rsidRDefault="00AA0CBC" w:rsidP="00D545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Октябрьского района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от компенсации затрат бюджетов                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2302" w:type="dxa"/>
          </w:tcPr>
          <w:p w:rsidR="00AA0CBC" w:rsidRPr="005A2AB1" w:rsidRDefault="00AA0CBC" w:rsidP="004039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Администрация Промышленного района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               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2 02 30024 04 0028 151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2 02 30024 04 0047 151</w:t>
            </w:r>
          </w:p>
        </w:tc>
        <w:tc>
          <w:tcPr>
            <w:tcW w:w="5954" w:type="dxa"/>
            <w:vAlign w:val="center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2302" w:type="dxa"/>
          </w:tcPr>
          <w:p w:rsidR="00AA0CBC" w:rsidRPr="005A2AB1" w:rsidRDefault="00AA0CBC" w:rsidP="00956C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Возврат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прочих 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Комитет городского хозяйства администрации                        города Ставрополя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111 05092 04 0000 120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113 01994 04 0001 130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резервирование места под семейное (родовое) захоронение)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       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br/>
              <w:t>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1 17 05040 04 0001 180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 (компенсация за вырубку (снос) или повреждение зеленых насаждений)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2 02 30024 04 1110 151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2 18 04010 04 0000 180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2 18 04020 04 0000 180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0D28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2 19 25027 04 0000 151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«Доступная среда» на 2011 - 2020 годы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0D283C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2 19 60010 04 0000 151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округов;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Комитет градостроительства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1 08 07150 01 1000 110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1 11 09044 04 0100 120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1 11 09044 04 0101 120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</w:t>
            </w:r>
            <w:r w:rsidRPr="00900A95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eastAsia="ru-RU"/>
              </w:rPr>
              <w:t>исключением имущества муниципальных бюджетных и автономных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учреждений, а также имущества муниципальных унитарных предприятий, в том числе казенных) (плата за право заключения договора на установку и эксплуатацию рекламной конструкции)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113 01994 04 0003 130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информационной системе обеспечения градостроительной деятельности)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1 13 02994 04 0002 130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        городских округов (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расходов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понесенных в связи с демонтажем, хранением или уничтожением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рекламных конструкций)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2 02 29999 04 0065 151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4540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2 02 35520 04 0000 151</w:t>
            </w:r>
          </w:p>
        </w:tc>
        <w:tc>
          <w:tcPr>
            <w:tcW w:w="5954" w:type="dxa"/>
          </w:tcPr>
          <w:p w:rsidR="00AA0CBC" w:rsidRPr="00900A95" w:rsidRDefault="00AA0CBC" w:rsidP="003C31F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  <w:bookmarkStart w:id="1" w:name="_GoBack"/>
            <w:bookmarkEnd w:id="1"/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2302" w:type="dxa"/>
          </w:tcPr>
          <w:p w:rsidR="00AA0CBC" w:rsidRPr="005A2AB1" w:rsidRDefault="00AA0CBC" w:rsidP="004540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 xml:space="preserve">2 19 </w:t>
            </w:r>
            <w:r>
              <w:rPr>
                <w:rFonts w:ascii="Times New Roman" w:hAnsi="Times New Roman"/>
                <w:sz w:val="20"/>
                <w:szCs w:val="20"/>
              </w:rPr>
              <w:t>60010 04 0000 151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Возврат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прочих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1 13 01994 04 0004 130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 (доходы от оказания платных услуг муниципальным казенным учреждением «Служба спасения» города Ставрополя)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      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Контрольно-счетная палата города Ставрополя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1 13 02994 04 0001 130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1 16 18040 04 0000 140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1 16 23041 04 0000 140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1 16 32000 04 0000 140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1 16 33040 04 0000 140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1 16 9004 004 0000 140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A0CBC" w:rsidRPr="00900A95" w:rsidTr="00100A7B">
        <w:trPr>
          <w:cantSplit/>
          <w:trHeight w:val="20"/>
        </w:trPr>
        <w:tc>
          <w:tcPr>
            <w:tcW w:w="1100" w:type="dxa"/>
          </w:tcPr>
          <w:p w:rsidR="00AA0CBC" w:rsidRPr="00900A95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02" w:type="dxa"/>
          </w:tcPr>
          <w:p w:rsidR="00AA0CBC" w:rsidRPr="005A2AB1" w:rsidRDefault="00AA0CBC" w:rsidP="00100A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2AB1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5954" w:type="dxa"/>
          </w:tcPr>
          <w:p w:rsidR="00AA0CBC" w:rsidRPr="00900A95" w:rsidRDefault="00AA0CBC" w:rsidP="00100A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</w:tbl>
    <w:p w:rsidR="00AA0CBC" w:rsidRDefault="00AA0CB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CBC" w:rsidRPr="005C6586" w:rsidRDefault="00AA0CB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CBC" w:rsidRPr="005C6586" w:rsidRDefault="00AA0CBC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CBC" w:rsidRPr="005C6586" w:rsidRDefault="00AA0CBC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AA0CBC" w:rsidRDefault="00AA0CBC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5C65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Е.Н.Аладин</w:t>
      </w:r>
    </w:p>
    <w:sectPr w:rsidR="00AA0CBC" w:rsidSect="00191D6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CBC" w:rsidRDefault="00AA0CBC" w:rsidP="00AA2543">
      <w:pPr>
        <w:spacing w:after="0" w:line="240" w:lineRule="auto"/>
      </w:pPr>
      <w:r>
        <w:separator/>
      </w:r>
    </w:p>
  </w:endnote>
  <w:endnote w:type="continuationSeparator" w:id="0">
    <w:p w:rsidR="00AA0CBC" w:rsidRDefault="00AA0CBC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CBC" w:rsidRDefault="00AA0CBC" w:rsidP="00AA2543">
      <w:pPr>
        <w:spacing w:after="0" w:line="240" w:lineRule="auto"/>
      </w:pPr>
      <w:r>
        <w:separator/>
      </w:r>
    </w:p>
  </w:footnote>
  <w:footnote w:type="continuationSeparator" w:id="0">
    <w:p w:rsidR="00AA0CBC" w:rsidRDefault="00AA0CBC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CBC" w:rsidRPr="00AA2543" w:rsidRDefault="00AA0CBC" w:rsidP="00CE026F">
    <w:pPr>
      <w:pStyle w:val="Header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11</w:t>
    </w:r>
    <w:r w:rsidRPr="00AA2543">
      <w:rPr>
        <w:rFonts w:ascii="Times New Roman" w:hAnsi="Times New Roman"/>
        <w:sz w:val="28"/>
      </w:rPr>
      <w:fldChar w:fldCharType="end"/>
    </w:r>
  </w:p>
  <w:p w:rsidR="00AA0CBC" w:rsidRDefault="00AA0CB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12C37"/>
    <w:rsid w:val="000D283C"/>
    <w:rsid w:val="00100A7B"/>
    <w:rsid w:val="00181D06"/>
    <w:rsid w:val="00191D6D"/>
    <w:rsid w:val="001A5B0B"/>
    <w:rsid w:val="001E176C"/>
    <w:rsid w:val="00252B55"/>
    <w:rsid w:val="002E7FAE"/>
    <w:rsid w:val="003513A6"/>
    <w:rsid w:val="003C31F3"/>
    <w:rsid w:val="003E53C6"/>
    <w:rsid w:val="004039A4"/>
    <w:rsid w:val="004540F5"/>
    <w:rsid w:val="004F4721"/>
    <w:rsid w:val="00500998"/>
    <w:rsid w:val="00556ADD"/>
    <w:rsid w:val="005A2AB1"/>
    <w:rsid w:val="005B123C"/>
    <w:rsid w:val="005B48B4"/>
    <w:rsid w:val="005C6586"/>
    <w:rsid w:val="005D18C0"/>
    <w:rsid w:val="00650936"/>
    <w:rsid w:val="006674D2"/>
    <w:rsid w:val="007236C7"/>
    <w:rsid w:val="00767909"/>
    <w:rsid w:val="007B4F99"/>
    <w:rsid w:val="00830C0D"/>
    <w:rsid w:val="00882F8D"/>
    <w:rsid w:val="008F1D3D"/>
    <w:rsid w:val="00900A95"/>
    <w:rsid w:val="009205D6"/>
    <w:rsid w:val="00931DC0"/>
    <w:rsid w:val="009436E3"/>
    <w:rsid w:val="00956CB1"/>
    <w:rsid w:val="0099778A"/>
    <w:rsid w:val="009D6850"/>
    <w:rsid w:val="009F659E"/>
    <w:rsid w:val="009F7181"/>
    <w:rsid w:val="00A373E9"/>
    <w:rsid w:val="00AA0CBC"/>
    <w:rsid w:val="00AA2543"/>
    <w:rsid w:val="00AB3837"/>
    <w:rsid w:val="00AC48A2"/>
    <w:rsid w:val="00B72005"/>
    <w:rsid w:val="00C86958"/>
    <w:rsid w:val="00CE026F"/>
    <w:rsid w:val="00CE578F"/>
    <w:rsid w:val="00D305C2"/>
    <w:rsid w:val="00D412B6"/>
    <w:rsid w:val="00D5451A"/>
    <w:rsid w:val="00D611DC"/>
    <w:rsid w:val="00DB3950"/>
    <w:rsid w:val="00E51CEC"/>
    <w:rsid w:val="00EE420E"/>
    <w:rsid w:val="00FC4CEB"/>
    <w:rsid w:val="00FC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882F8D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77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11</Pages>
  <Words>5341</Words>
  <Characters>30450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30</cp:revision>
  <cp:lastPrinted>2016-12-06T09:19:00Z</cp:lastPrinted>
  <dcterms:created xsi:type="dcterms:W3CDTF">2016-11-14T11:02:00Z</dcterms:created>
  <dcterms:modified xsi:type="dcterms:W3CDTF">2016-12-06T09:20:00Z</dcterms:modified>
</cp:coreProperties>
</file>